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029F6" w14:textId="77777777" w:rsidR="00686D4C" w:rsidRDefault="00522A0E" w:rsidP="00522A0E">
      <w:pPr>
        <w:jc w:val="center"/>
        <w:rPr>
          <w:rFonts w:ascii="Times New Roman" w:hAnsi="Times New Roman" w:cs="Times New Roman"/>
          <w:b/>
          <w:sz w:val="28"/>
          <w:szCs w:val="28"/>
        </w:rPr>
      </w:pPr>
      <w:r>
        <w:rPr>
          <w:rFonts w:ascii="Times New Roman" w:hAnsi="Times New Roman" w:cs="Times New Roman"/>
          <w:b/>
          <w:sz w:val="28"/>
          <w:szCs w:val="28"/>
        </w:rPr>
        <w:t>Closure</w:t>
      </w:r>
    </w:p>
    <w:p w14:paraId="34567C10" w14:textId="77777777" w:rsidR="00522A0E" w:rsidRDefault="00522A0E" w:rsidP="00522A0E">
      <w:pPr>
        <w:jc w:val="center"/>
        <w:rPr>
          <w:rFonts w:ascii="Times New Roman" w:hAnsi="Times New Roman" w:cs="Times New Roman"/>
          <w:b/>
          <w:sz w:val="28"/>
          <w:szCs w:val="28"/>
        </w:rPr>
      </w:pPr>
    </w:p>
    <w:p w14:paraId="74E24667" w14:textId="77777777" w:rsidR="00522A0E" w:rsidRDefault="00522A0E" w:rsidP="00522A0E">
      <w:pPr>
        <w:rPr>
          <w:rFonts w:ascii="Times New Roman" w:hAnsi="Times New Roman" w:cs="Times New Roman"/>
        </w:rPr>
      </w:pPr>
      <w:r>
        <w:rPr>
          <w:rFonts w:ascii="Times New Roman" w:hAnsi="Times New Roman" w:cs="Times New Roman"/>
        </w:rPr>
        <w:t>Closure is the actions or statements made by a teacher that are designed to bring a lesson presentation to an appropriate conclusion. Closure is used to help students bring things together in their own minds, to make sense out of what has just been taught.</w:t>
      </w:r>
    </w:p>
    <w:p w14:paraId="27B3E065" w14:textId="77777777" w:rsidR="00522A0E" w:rsidRDefault="00522A0E" w:rsidP="00522A0E">
      <w:pPr>
        <w:rPr>
          <w:rFonts w:ascii="Times New Roman" w:hAnsi="Times New Roman" w:cs="Times New Roman"/>
        </w:rPr>
      </w:pPr>
    </w:p>
    <w:p w14:paraId="3AB449A6" w14:textId="77777777" w:rsidR="00522A0E" w:rsidRDefault="00522A0E" w:rsidP="00522A0E">
      <w:pPr>
        <w:rPr>
          <w:rFonts w:ascii="Times New Roman" w:hAnsi="Times New Roman" w:cs="Times New Roman"/>
        </w:rPr>
      </w:pPr>
      <w:r>
        <w:rPr>
          <w:rFonts w:ascii="Times New Roman" w:hAnsi="Times New Roman" w:cs="Times New Roman"/>
        </w:rPr>
        <w:t>“Any questions? No. OK, let’s move on” is NOT closure.</w:t>
      </w:r>
    </w:p>
    <w:p w14:paraId="317A3FAB" w14:textId="77777777" w:rsidR="00522A0E" w:rsidRDefault="00522A0E" w:rsidP="00522A0E">
      <w:pPr>
        <w:rPr>
          <w:rFonts w:ascii="Times New Roman" w:hAnsi="Times New Roman" w:cs="Times New Roman"/>
        </w:rPr>
      </w:pPr>
    </w:p>
    <w:p w14:paraId="39E95F35" w14:textId="77777777" w:rsidR="00522A0E" w:rsidRDefault="00522A0E" w:rsidP="00522A0E">
      <w:pPr>
        <w:rPr>
          <w:rFonts w:ascii="Times New Roman" w:hAnsi="Times New Roman" w:cs="Times New Roman"/>
        </w:rPr>
      </w:pPr>
      <w:r>
        <w:rPr>
          <w:rFonts w:ascii="Times New Roman" w:hAnsi="Times New Roman" w:cs="Times New Roman"/>
        </w:rPr>
        <w:t>Closure is used:</w:t>
      </w:r>
    </w:p>
    <w:p w14:paraId="48F65729" w14:textId="77777777" w:rsidR="00522A0E" w:rsidRDefault="00522A0E" w:rsidP="00522A0E">
      <w:pPr>
        <w:pStyle w:val="ListParagraph"/>
        <w:numPr>
          <w:ilvl w:val="0"/>
          <w:numId w:val="1"/>
        </w:numPr>
        <w:rPr>
          <w:rFonts w:ascii="Times New Roman" w:hAnsi="Times New Roman" w:cs="Times New Roman"/>
        </w:rPr>
      </w:pPr>
      <w:r>
        <w:rPr>
          <w:rFonts w:ascii="Times New Roman" w:hAnsi="Times New Roman" w:cs="Times New Roman"/>
        </w:rPr>
        <w:t>To cue student to the fact that they have arrived at an important point in the lesson or the end of a lesson</w:t>
      </w:r>
    </w:p>
    <w:p w14:paraId="2D7A90BE" w14:textId="77777777" w:rsidR="00522A0E" w:rsidRDefault="00522A0E" w:rsidP="00522A0E">
      <w:pPr>
        <w:pStyle w:val="ListParagraph"/>
        <w:numPr>
          <w:ilvl w:val="0"/>
          <w:numId w:val="1"/>
        </w:numPr>
        <w:rPr>
          <w:rFonts w:ascii="Times New Roman" w:hAnsi="Times New Roman" w:cs="Times New Roman"/>
        </w:rPr>
      </w:pPr>
      <w:r>
        <w:rPr>
          <w:rFonts w:ascii="Times New Roman" w:hAnsi="Times New Roman" w:cs="Times New Roman"/>
        </w:rPr>
        <w:t>To help organize student learning</w:t>
      </w:r>
    </w:p>
    <w:p w14:paraId="520FA27D" w14:textId="77777777" w:rsidR="00522A0E" w:rsidRDefault="00522A0E" w:rsidP="00522A0E">
      <w:pPr>
        <w:pStyle w:val="ListParagraph"/>
        <w:numPr>
          <w:ilvl w:val="0"/>
          <w:numId w:val="1"/>
        </w:numPr>
        <w:rPr>
          <w:rFonts w:ascii="Times New Roman" w:hAnsi="Times New Roman" w:cs="Times New Roman"/>
        </w:rPr>
      </w:pPr>
      <w:r>
        <w:rPr>
          <w:rFonts w:ascii="Times New Roman" w:hAnsi="Times New Roman" w:cs="Times New Roman"/>
        </w:rPr>
        <w:t>To help form a coherent picture</w:t>
      </w:r>
    </w:p>
    <w:p w14:paraId="3CD96A9B" w14:textId="77777777" w:rsidR="00522A0E" w:rsidRDefault="00522A0E" w:rsidP="00522A0E">
      <w:pPr>
        <w:pStyle w:val="ListParagraph"/>
        <w:numPr>
          <w:ilvl w:val="0"/>
          <w:numId w:val="1"/>
        </w:numPr>
        <w:rPr>
          <w:rFonts w:ascii="Times New Roman" w:hAnsi="Times New Roman" w:cs="Times New Roman"/>
        </w:rPr>
      </w:pPr>
      <w:r>
        <w:rPr>
          <w:rFonts w:ascii="Times New Roman" w:hAnsi="Times New Roman" w:cs="Times New Roman"/>
        </w:rPr>
        <w:t>To consolidate, eliminate confusion and frustration, etc.</w:t>
      </w:r>
    </w:p>
    <w:p w14:paraId="7BDB83F0" w14:textId="77777777" w:rsidR="00522A0E" w:rsidRDefault="00522A0E" w:rsidP="00522A0E">
      <w:pPr>
        <w:pStyle w:val="ListParagraph"/>
        <w:numPr>
          <w:ilvl w:val="0"/>
          <w:numId w:val="1"/>
        </w:numPr>
        <w:rPr>
          <w:rFonts w:ascii="Times New Roman" w:hAnsi="Times New Roman" w:cs="Times New Roman"/>
        </w:rPr>
      </w:pPr>
      <w:r>
        <w:rPr>
          <w:rFonts w:ascii="Times New Roman" w:hAnsi="Times New Roman" w:cs="Times New Roman"/>
        </w:rPr>
        <w:t>To reinforce the major points to be learned</w:t>
      </w:r>
    </w:p>
    <w:p w14:paraId="2F6180E7" w14:textId="77777777" w:rsidR="00522A0E" w:rsidRDefault="00522A0E" w:rsidP="00522A0E">
      <w:pPr>
        <w:pStyle w:val="ListParagraph"/>
        <w:numPr>
          <w:ilvl w:val="0"/>
          <w:numId w:val="1"/>
        </w:numPr>
        <w:rPr>
          <w:rFonts w:ascii="Times New Roman" w:hAnsi="Times New Roman" w:cs="Times New Roman"/>
        </w:rPr>
      </w:pPr>
      <w:r>
        <w:rPr>
          <w:rFonts w:ascii="Times New Roman" w:hAnsi="Times New Roman" w:cs="Times New Roman"/>
        </w:rPr>
        <w:t>To help establish the network of links that support student retrieving information</w:t>
      </w:r>
    </w:p>
    <w:p w14:paraId="4A9AFB5A" w14:textId="77777777" w:rsidR="00522A0E" w:rsidRDefault="00522A0E" w:rsidP="00522A0E">
      <w:pPr>
        <w:rPr>
          <w:rFonts w:ascii="Times New Roman" w:hAnsi="Times New Roman" w:cs="Times New Roman"/>
        </w:rPr>
      </w:pPr>
    </w:p>
    <w:p w14:paraId="36A998F1" w14:textId="77777777" w:rsidR="00522A0E" w:rsidRDefault="00522A0E" w:rsidP="00522A0E">
      <w:pPr>
        <w:rPr>
          <w:rFonts w:ascii="Times New Roman" w:hAnsi="Times New Roman" w:cs="Times New Roman"/>
        </w:rPr>
      </w:pPr>
      <w:r>
        <w:rPr>
          <w:rFonts w:ascii="Times New Roman" w:hAnsi="Times New Roman" w:cs="Times New Roman"/>
        </w:rPr>
        <w:t>Closure is the act of reviewing and clarifying the key points of a lesson, tying them together into a coherent whole.</w:t>
      </w:r>
      <w:r w:rsidR="00D71B9F">
        <w:rPr>
          <w:rFonts w:ascii="Times New Roman" w:hAnsi="Times New Roman" w:cs="Times New Roman"/>
        </w:rPr>
        <w:t xml:space="preserve"> Closure takes place at appropriate transition points in the lesson, not necessarily the end of a particular time period.</w:t>
      </w:r>
    </w:p>
    <w:p w14:paraId="235D28F3" w14:textId="058A83A2" w:rsidR="00522A0E" w:rsidRDefault="00275CAD" w:rsidP="00275CAD">
      <w:pPr>
        <w:spacing w:before="100" w:beforeAutospacing="1" w:after="100" w:afterAutospacing="1"/>
        <w:rPr>
          <w:rFonts w:ascii="Times New Roman" w:hAnsi="Times New Roman" w:cs="Times New Roman"/>
        </w:rPr>
      </w:pPr>
      <w:r w:rsidRPr="00275CAD">
        <w:rPr>
          <w:rFonts w:ascii="Times New Roman" w:hAnsi="Times New Roman" w:cs="Times New Roman"/>
        </w:rPr>
        <w:t>Research shows that classes that end with a specific closure activity reflect better student performance and behavior. Closure alerts students that "passing time" is near. If students recognize that the teacher will watch the clock and respect their need to wrap things up before the "bell", they are more likely to stay on task and use their time productively. Closure may be a reporting on what was accomplished during work time, putting away materials, revi</w:t>
      </w:r>
      <w:r>
        <w:rPr>
          <w:rFonts w:ascii="Times New Roman" w:hAnsi="Times New Roman" w:cs="Times New Roman"/>
        </w:rPr>
        <w:t xml:space="preserve">ew of the homework assignment, </w:t>
      </w:r>
      <w:r w:rsidRPr="00275CAD">
        <w:rPr>
          <w:rFonts w:ascii="Times New Roman" w:hAnsi="Times New Roman" w:cs="Times New Roman"/>
        </w:rPr>
        <w:t>questions about what happens next, checking for understanding, or</w:t>
      </w:r>
      <w:r>
        <w:rPr>
          <w:rFonts w:ascii="Times New Roman" w:hAnsi="Times New Roman" w:cs="Times New Roman"/>
        </w:rPr>
        <w:t xml:space="preserve"> </w:t>
      </w:r>
      <w:r w:rsidRPr="00275CAD">
        <w:rPr>
          <w:rFonts w:ascii="Times New Roman" w:hAnsi="Times New Roman" w:cs="Times New Roman"/>
        </w:rPr>
        <w:t>the assessment activity.</w:t>
      </w:r>
    </w:p>
    <w:p w14:paraId="47F8AC1F" w14:textId="77777777" w:rsidR="00522A0E" w:rsidRDefault="00D71B9F" w:rsidP="00522A0E">
      <w:pPr>
        <w:jc w:val="right"/>
        <w:rPr>
          <w:rFonts w:ascii="Times New Roman" w:hAnsi="Times New Roman" w:cs="Times New Roman"/>
        </w:rPr>
      </w:pPr>
      <w:hyperlink r:id="rId6" w:history="1">
        <w:r w:rsidR="00522A0E" w:rsidRPr="00AB0BE1">
          <w:rPr>
            <w:rStyle w:val="Hyperlink"/>
            <w:rFonts w:ascii="Times New Roman" w:hAnsi="Times New Roman" w:cs="Times New Roman"/>
          </w:rPr>
          <w:t>http://www1.umassd.edu/SpecialPrograms/ArtsLinks/hunter.html</w:t>
        </w:r>
      </w:hyperlink>
      <w:r w:rsidR="00522A0E">
        <w:rPr>
          <w:rFonts w:ascii="Times New Roman" w:hAnsi="Times New Roman" w:cs="Times New Roman"/>
        </w:rPr>
        <w:t xml:space="preserve"> </w:t>
      </w:r>
    </w:p>
    <w:p w14:paraId="2DE89DFE" w14:textId="63F65CD5" w:rsidR="00275CAD" w:rsidRDefault="00275CAD" w:rsidP="00522A0E">
      <w:pPr>
        <w:jc w:val="right"/>
        <w:rPr>
          <w:rFonts w:ascii="Times New Roman" w:hAnsi="Times New Roman" w:cs="Times New Roman"/>
        </w:rPr>
      </w:pPr>
      <w:hyperlink r:id="rId7" w:history="1">
        <w:r w:rsidRPr="00AA2F03">
          <w:rPr>
            <w:rStyle w:val="Hyperlink"/>
            <w:rFonts w:ascii="Times New Roman" w:hAnsi="Times New Roman" w:cs="Times New Roman"/>
          </w:rPr>
          <w:t>http://oregonstate.edu/instruct/pte/lessonplan.htm</w:t>
        </w:r>
      </w:hyperlink>
      <w:r>
        <w:rPr>
          <w:rFonts w:ascii="Times New Roman" w:hAnsi="Times New Roman" w:cs="Times New Roman"/>
        </w:rPr>
        <w:t xml:space="preserve"> </w:t>
      </w:r>
      <w:bookmarkStart w:id="0" w:name="_GoBack"/>
      <w:bookmarkEnd w:id="0"/>
    </w:p>
    <w:p w14:paraId="29F003CB" w14:textId="77777777" w:rsidR="00C32D86" w:rsidRPr="00C32D86" w:rsidRDefault="00C32D86" w:rsidP="00C32D86">
      <w:pPr>
        <w:pStyle w:val="Heading2"/>
        <w:rPr>
          <w:rFonts w:ascii="Times New Roman" w:eastAsia="Times New Roman" w:hAnsi="Times New Roman" w:cs="Times New Roman"/>
          <w:sz w:val="24"/>
          <w:szCs w:val="24"/>
        </w:rPr>
      </w:pPr>
      <w:r w:rsidRPr="00C32D86">
        <w:rPr>
          <w:rFonts w:ascii="Times New Roman" w:eastAsia="Times New Roman" w:hAnsi="Times New Roman" w:cs="Times New Roman"/>
          <w:color w:val="336600"/>
          <w:sz w:val="24"/>
          <w:szCs w:val="24"/>
        </w:rPr>
        <w:t>Example Closure Activities</w:t>
      </w:r>
      <w:r>
        <w:rPr>
          <w:rFonts w:ascii="Times New Roman" w:eastAsia="Times New Roman" w:hAnsi="Times New Roman" w:cs="Times New Roman"/>
          <w:color w:val="336600"/>
          <w:sz w:val="24"/>
          <w:szCs w:val="24"/>
        </w:rPr>
        <w:t xml:space="preserve"> May Include:</w:t>
      </w:r>
    </w:p>
    <w:p w14:paraId="77CE571D" w14:textId="77777777" w:rsidR="00C32D86" w:rsidRPr="00C32D86" w:rsidRDefault="00C32D86" w:rsidP="00C32D86">
      <w:pPr>
        <w:pStyle w:val="Heading3"/>
        <w:spacing w:before="0" w:beforeAutospacing="0" w:after="0" w:afterAutospacing="0"/>
        <w:rPr>
          <w:rFonts w:ascii="Times New Roman" w:eastAsia="Times New Roman" w:hAnsi="Times New Roman" w:cs="Times New Roman"/>
          <w:sz w:val="24"/>
          <w:szCs w:val="24"/>
        </w:rPr>
      </w:pPr>
      <w:r w:rsidRPr="00C32D86">
        <w:rPr>
          <w:rFonts w:ascii="Times New Roman" w:eastAsia="Times New Roman" w:hAnsi="Times New Roman" w:cs="Times New Roman"/>
          <w:sz w:val="24"/>
          <w:szCs w:val="24"/>
        </w:rPr>
        <w:t>Ask questions:</w:t>
      </w:r>
    </w:p>
    <w:p w14:paraId="41F0E19B" w14:textId="77777777" w:rsidR="00C32D86" w:rsidRPr="00C32D86" w:rsidRDefault="00C32D86" w:rsidP="00C32D86">
      <w:pPr>
        <w:numPr>
          <w:ilvl w:val="0"/>
          <w:numId w:val="2"/>
        </w:numPr>
        <w:rPr>
          <w:rFonts w:ascii="Times New Roman" w:eastAsia="Times New Roman" w:hAnsi="Times New Roman" w:cs="Times New Roman"/>
        </w:rPr>
      </w:pPr>
      <w:r w:rsidRPr="00C32D86">
        <w:rPr>
          <w:rFonts w:ascii="Times New Roman" w:eastAsia="Times New Roman" w:hAnsi="Times New Roman" w:cs="Times New Roman"/>
        </w:rPr>
        <w:t>What one thing did you learn today?</w:t>
      </w:r>
    </w:p>
    <w:p w14:paraId="510BCAB4" w14:textId="77777777" w:rsidR="00C32D86" w:rsidRPr="00C32D86" w:rsidRDefault="00C32D86" w:rsidP="00C32D86">
      <w:pPr>
        <w:numPr>
          <w:ilvl w:val="0"/>
          <w:numId w:val="2"/>
        </w:numPr>
        <w:rPr>
          <w:rFonts w:ascii="Times New Roman" w:eastAsia="Times New Roman" w:hAnsi="Times New Roman" w:cs="Times New Roman"/>
        </w:rPr>
      </w:pPr>
      <w:r w:rsidRPr="00C32D86">
        <w:rPr>
          <w:rFonts w:ascii="Times New Roman" w:eastAsia="Times New Roman" w:hAnsi="Times New Roman" w:cs="Times New Roman"/>
        </w:rPr>
        <w:t>How does today's lesson impact your understanding?</w:t>
      </w:r>
    </w:p>
    <w:p w14:paraId="4C6C3B99" w14:textId="77777777" w:rsidR="00C32D86" w:rsidRPr="00C32D86" w:rsidRDefault="00C32D86" w:rsidP="00C32D86">
      <w:pPr>
        <w:numPr>
          <w:ilvl w:val="0"/>
          <w:numId w:val="2"/>
        </w:numPr>
        <w:spacing w:before="100" w:beforeAutospacing="1" w:after="100" w:afterAutospacing="1"/>
        <w:rPr>
          <w:rFonts w:ascii="Times New Roman" w:eastAsia="Times New Roman" w:hAnsi="Times New Roman" w:cs="Times New Roman"/>
        </w:rPr>
      </w:pPr>
      <w:r w:rsidRPr="00C32D86">
        <w:rPr>
          <w:rFonts w:ascii="Times New Roman" w:eastAsia="Times New Roman" w:hAnsi="Times New Roman" w:cs="Times New Roman"/>
        </w:rPr>
        <w:t>How would you summarize today's lesson for someone who wasn't here?</w:t>
      </w:r>
    </w:p>
    <w:p w14:paraId="6F373F1C" w14:textId="77777777" w:rsidR="00C32D86" w:rsidRPr="00C32D86" w:rsidRDefault="00C32D86" w:rsidP="00C32D86">
      <w:pPr>
        <w:numPr>
          <w:ilvl w:val="0"/>
          <w:numId w:val="2"/>
        </w:numPr>
        <w:spacing w:before="100" w:beforeAutospacing="1" w:after="100" w:afterAutospacing="1"/>
        <w:rPr>
          <w:rFonts w:ascii="Times New Roman" w:eastAsia="Times New Roman" w:hAnsi="Times New Roman" w:cs="Times New Roman"/>
        </w:rPr>
      </w:pPr>
      <w:r w:rsidRPr="00C32D86">
        <w:rPr>
          <w:rFonts w:ascii="Times New Roman" w:eastAsia="Times New Roman" w:hAnsi="Times New Roman" w:cs="Times New Roman"/>
        </w:rPr>
        <w:t>What was the most significant learning from today?</w:t>
      </w:r>
    </w:p>
    <w:p w14:paraId="357D0FE8" w14:textId="77777777" w:rsidR="00C32D86" w:rsidRPr="00C32D86" w:rsidRDefault="00C32D86" w:rsidP="00C32D86">
      <w:pPr>
        <w:numPr>
          <w:ilvl w:val="0"/>
          <w:numId w:val="2"/>
        </w:numPr>
        <w:spacing w:before="100" w:beforeAutospacing="1" w:after="100" w:afterAutospacing="1"/>
        <w:rPr>
          <w:rFonts w:ascii="Times New Roman" w:eastAsia="Times New Roman" w:hAnsi="Times New Roman" w:cs="Times New Roman"/>
        </w:rPr>
      </w:pPr>
      <w:r w:rsidRPr="00C32D86">
        <w:rPr>
          <w:rFonts w:ascii="Times New Roman" w:eastAsia="Times New Roman" w:hAnsi="Times New Roman" w:cs="Times New Roman"/>
        </w:rPr>
        <w:t>What "a-ha" did you have today?</w:t>
      </w:r>
    </w:p>
    <w:p w14:paraId="19D7FF24" w14:textId="77777777" w:rsidR="00C32D86" w:rsidRPr="00C32D86" w:rsidRDefault="00C32D86" w:rsidP="00C32D86">
      <w:pPr>
        <w:numPr>
          <w:ilvl w:val="0"/>
          <w:numId w:val="2"/>
        </w:numPr>
        <w:spacing w:before="100" w:beforeAutospacing="1" w:after="100" w:afterAutospacing="1"/>
        <w:rPr>
          <w:rFonts w:ascii="Times New Roman" w:eastAsia="Times New Roman" w:hAnsi="Times New Roman" w:cs="Times New Roman"/>
        </w:rPr>
      </w:pPr>
      <w:r w:rsidRPr="00C32D86">
        <w:rPr>
          <w:rFonts w:ascii="Times New Roman" w:eastAsia="Times New Roman" w:hAnsi="Times New Roman" w:cs="Times New Roman"/>
        </w:rPr>
        <w:t>What was the most difficult concept in today’s lesson?</w:t>
      </w:r>
    </w:p>
    <w:p w14:paraId="0E63C2FA" w14:textId="77777777" w:rsidR="00C32D86" w:rsidRPr="00C32D86" w:rsidRDefault="00C32D86" w:rsidP="00C32D86">
      <w:pPr>
        <w:numPr>
          <w:ilvl w:val="0"/>
          <w:numId w:val="2"/>
        </w:numPr>
        <w:spacing w:before="100" w:beforeAutospacing="1" w:after="100" w:afterAutospacing="1"/>
        <w:rPr>
          <w:rFonts w:ascii="Times New Roman" w:eastAsia="Times New Roman" w:hAnsi="Times New Roman" w:cs="Times New Roman"/>
        </w:rPr>
      </w:pPr>
      <w:r w:rsidRPr="00C32D86">
        <w:rPr>
          <w:rFonts w:ascii="Times New Roman" w:eastAsia="Times New Roman" w:hAnsi="Times New Roman" w:cs="Times New Roman"/>
        </w:rPr>
        <w:t>What should I review further in our next lesson?</w:t>
      </w:r>
    </w:p>
    <w:p w14:paraId="243B9B75" w14:textId="77777777" w:rsidR="00C32D86" w:rsidRPr="00C32D86" w:rsidRDefault="00C32D86" w:rsidP="00C32D86">
      <w:pPr>
        <w:pStyle w:val="Heading3"/>
        <w:spacing w:before="0" w:beforeAutospacing="0" w:after="0" w:afterAutospacing="0"/>
        <w:rPr>
          <w:rFonts w:ascii="Times New Roman" w:eastAsia="Times New Roman" w:hAnsi="Times New Roman" w:cs="Times New Roman"/>
          <w:sz w:val="24"/>
          <w:szCs w:val="24"/>
        </w:rPr>
      </w:pPr>
      <w:r w:rsidRPr="00C32D86">
        <w:rPr>
          <w:rFonts w:ascii="Times New Roman" w:eastAsia="Times New Roman" w:hAnsi="Times New Roman" w:cs="Times New Roman"/>
          <w:sz w:val="24"/>
          <w:szCs w:val="24"/>
        </w:rPr>
        <w:t>If you are running short on time:</w:t>
      </w:r>
    </w:p>
    <w:p w14:paraId="1DC7988B" w14:textId="77777777" w:rsidR="00C32D86" w:rsidRPr="00C32D86" w:rsidRDefault="00C32D86" w:rsidP="00C32D86">
      <w:pPr>
        <w:numPr>
          <w:ilvl w:val="0"/>
          <w:numId w:val="3"/>
        </w:numPr>
        <w:rPr>
          <w:rFonts w:ascii="Times New Roman" w:eastAsia="Times New Roman" w:hAnsi="Times New Roman" w:cs="Times New Roman"/>
        </w:rPr>
      </w:pPr>
      <w:r w:rsidRPr="00C32D86">
        <w:rPr>
          <w:rFonts w:ascii="Times New Roman" w:eastAsia="Times New Roman" w:hAnsi="Times New Roman" w:cs="Times New Roman"/>
        </w:rPr>
        <w:t xml:space="preserve">On a scale of 1-5—using your fingers—rate today's lesson. To eliminate peer pressure, have everyone close </w:t>
      </w:r>
      <w:proofErr w:type="gramStart"/>
      <w:r w:rsidRPr="00C32D86">
        <w:rPr>
          <w:rFonts w:ascii="Times New Roman" w:eastAsia="Times New Roman" w:hAnsi="Times New Roman" w:cs="Times New Roman"/>
        </w:rPr>
        <w:t>their</w:t>
      </w:r>
      <w:proofErr w:type="gramEnd"/>
      <w:r w:rsidRPr="00C32D86">
        <w:rPr>
          <w:rFonts w:ascii="Times New Roman" w:eastAsia="Times New Roman" w:hAnsi="Times New Roman" w:cs="Times New Roman"/>
        </w:rPr>
        <w:t xml:space="preserve"> eyes.</w:t>
      </w:r>
    </w:p>
    <w:p w14:paraId="0D33D973" w14:textId="77777777" w:rsidR="00C32D86" w:rsidRPr="00C32D86" w:rsidRDefault="00C32D86" w:rsidP="00C32D86">
      <w:pPr>
        <w:numPr>
          <w:ilvl w:val="0"/>
          <w:numId w:val="3"/>
        </w:numPr>
        <w:spacing w:before="100" w:beforeAutospacing="1" w:after="100" w:afterAutospacing="1"/>
        <w:rPr>
          <w:rFonts w:ascii="Times New Roman" w:eastAsia="Times New Roman" w:hAnsi="Times New Roman" w:cs="Times New Roman"/>
        </w:rPr>
      </w:pPr>
      <w:r w:rsidRPr="00C32D86">
        <w:rPr>
          <w:rFonts w:ascii="Times New Roman" w:eastAsia="Times New Roman" w:hAnsi="Times New Roman" w:cs="Times New Roman"/>
        </w:rPr>
        <w:lastRenderedPageBreak/>
        <w:t>As you leave today, I'll be at the door. Please share with me one word or concept you learned today (...obviously more difficult with larger classes).</w:t>
      </w:r>
    </w:p>
    <w:p w14:paraId="1929D929" w14:textId="77777777" w:rsidR="00C32D86" w:rsidRPr="00C32D86" w:rsidRDefault="00C32D86" w:rsidP="00C32D86">
      <w:pPr>
        <w:pStyle w:val="Heading3"/>
        <w:spacing w:before="0" w:beforeAutospacing="0" w:after="0" w:afterAutospacing="0"/>
        <w:rPr>
          <w:rFonts w:ascii="Times New Roman" w:eastAsia="Times New Roman" w:hAnsi="Times New Roman" w:cs="Times New Roman"/>
          <w:sz w:val="24"/>
          <w:szCs w:val="24"/>
        </w:rPr>
      </w:pPr>
      <w:r w:rsidRPr="00C32D86">
        <w:rPr>
          <w:rFonts w:ascii="Times New Roman" w:eastAsia="Times New Roman" w:hAnsi="Times New Roman" w:cs="Times New Roman"/>
          <w:sz w:val="24"/>
          <w:szCs w:val="24"/>
        </w:rPr>
        <w:t>Closure could also be a simple comment such as:</w:t>
      </w:r>
    </w:p>
    <w:p w14:paraId="757CBF33" w14:textId="77777777" w:rsidR="00C32D86" w:rsidRPr="00C32D86" w:rsidRDefault="00C32D86" w:rsidP="00C32D86">
      <w:pPr>
        <w:numPr>
          <w:ilvl w:val="0"/>
          <w:numId w:val="4"/>
        </w:numPr>
        <w:rPr>
          <w:rFonts w:ascii="Times New Roman" w:eastAsia="Times New Roman" w:hAnsi="Times New Roman" w:cs="Times New Roman"/>
        </w:rPr>
      </w:pPr>
      <w:r w:rsidRPr="00C32D86">
        <w:rPr>
          <w:rFonts w:ascii="Times New Roman" w:eastAsia="Times New Roman" w:hAnsi="Times New Roman" w:cs="Times New Roman"/>
        </w:rPr>
        <w:t xml:space="preserve">Today, we did </w:t>
      </w:r>
      <w:proofErr w:type="gramStart"/>
      <w:r w:rsidRPr="00C32D86">
        <w:rPr>
          <w:rFonts w:ascii="Times New Roman" w:eastAsia="Times New Roman" w:hAnsi="Times New Roman" w:cs="Times New Roman"/>
        </w:rPr>
        <w:t>this…..tomorrow</w:t>
      </w:r>
      <w:proofErr w:type="gramEnd"/>
      <w:r w:rsidRPr="00C32D86">
        <w:rPr>
          <w:rFonts w:ascii="Times New Roman" w:eastAsia="Times New Roman" w:hAnsi="Times New Roman" w:cs="Times New Roman"/>
        </w:rPr>
        <w:t xml:space="preserve"> we will continue by doing that….</w:t>
      </w:r>
    </w:p>
    <w:p w14:paraId="4DC00867" w14:textId="77777777" w:rsidR="00C32D86" w:rsidRPr="00C32D86" w:rsidRDefault="00C32D86" w:rsidP="00C32D86">
      <w:pPr>
        <w:numPr>
          <w:ilvl w:val="0"/>
          <w:numId w:val="4"/>
        </w:numPr>
        <w:rPr>
          <w:rFonts w:ascii="Times New Roman" w:eastAsia="Times New Roman" w:hAnsi="Times New Roman" w:cs="Times New Roman"/>
        </w:rPr>
      </w:pPr>
      <w:r w:rsidRPr="00C32D86">
        <w:rPr>
          <w:rFonts w:ascii="Times New Roman" w:eastAsia="Times New Roman" w:hAnsi="Times New Roman" w:cs="Times New Roman"/>
        </w:rPr>
        <w:t>Tomorrow you will need to bring…</w:t>
      </w:r>
    </w:p>
    <w:p w14:paraId="5B0F4171" w14:textId="77777777" w:rsidR="00C32D86" w:rsidRPr="00C32D86" w:rsidRDefault="00C32D86" w:rsidP="00C32D86">
      <w:pPr>
        <w:numPr>
          <w:ilvl w:val="0"/>
          <w:numId w:val="4"/>
        </w:numPr>
        <w:rPr>
          <w:rFonts w:ascii="Times New Roman" w:eastAsia="Times New Roman" w:hAnsi="Times New Roman" w:cs="Times New Roman"/>
        </w:rPr>
      </w:pPr>
      <w:r w:rsidRPr="00C32D86">
        <w:rPr>
          <w:rFonts w:ascii="Times New Roman" w:eastAsia="Times New Roman" w:hAnsi="Times New Roman" w:cs="Times New Roman"/>
        </w:rPr>
        <w:t>Tomorrow, we will BE THE COOLEST LEARNING EXPERIENCE OF YOUR LIFE!</w:t>
      </w:r>
    </w:p>
    <w:p w14:paraId="734E66B6" w14:textId="77777777" w:rsidR="00C32D86" w:rsidRPr="00C32D86" w:rsidRDefault="00C32D86" w:rsidP="00C32D86">
      <w:pPr>
        <w:numPr>
          <w:ilvl w:val="0"/>
          <w:numId w:val="4"/>
        </w:numPr>
        <w:rPr>
          <w:rFonts w:ascii="Times New Roman" w:eastAsia="Times New Roman" w:hAnsi="Times New Roman" w:cs="Times New Roman"/>
        </w:rPr>
      </w:pPr>
      <w:r w:rsidRPr="00C32D86">
        <w:rPr>
          <w:rFonts w:ascii="Times New Roman" w:eastAsia="Times New Roman" w:hAnsi="Times New Roman" w:cs="Times New Roman"/>
        </w:rPr>
        <w:t>Tonight’s homework is….</w:t>
      </w:r>
    </w:p>
    <w:p w14:paraId="21C74C14" w14:textId="77777777" w:rsidR="00C32D86" w:rsidRPr="00C32D86" w:rsidRDefault="00C32D86" w:rsidP="00C32D86">
      <w:pPr>
        <w:pStyle w:val="Heading3"/>
        <w:rPr>
          <w:rFonts w:ascii="Times New Roman" w:eastAsia="Times New Roman" w:hAnsi="Times New Roman" w:cs="Times New Roman"/>
          <w:sz w:val="24"/>
          <w:szCs w:val="24"/>
        </w:rPr>
      </w:pPr>
      <w:r w:rsidRPr="00C32D86">
        <w:rPr>
          <w:rFonts w:ascii="Times New Roman" w:eastAsia="Times New Roman" w:hAnsi="Times New Roman" w:cs="Times New Roman"/>
          <w:sz w:val="24"/>
          <w:szCs w:val="24"/>
        </w:rPr>
        <w:t>Provide a Get-Out-of-Class Ticket</w:t>
      </w:r>
    </w:p>
    <w:p w14:paraId="75BE6DC2" w14:textId="77777777" w:rsidR="00C32D86" w:rsidRDefault="00C32D86" w:rsidP="00C32D86">
      <w:pPr>
        <w:pStyle w:val="NormalWeb"/>
        <w:rPr>
          <w:rFonts w:ascii="Times New Roman" w:hAnsi="Times New Roman"/>
          <w:sz w:val="24"/>
          <w:szCs w:val="24"/>
        </w:rPr>
      </w:pPr>
      <w:r w:rsidRPr="00C32D86">
        <w:rPr>
          <w:rFonts w:ascii="Times New Roman" w:hAnsi="Times New Roman"/>
          <w:sz w:val="24"/>
          <w:szCs w:val="24"/>
        </w:rPr>
        <w:t>Ask students to write down one potential TEST QUESTION from today's lesson. Collect them as your students leave the room, a ticket out of class, if you will. Hang on to them. You might want to use one or two on an upcoming unit exam. This also provides a chance to personally connect. Saying goodbye is an opportunity to build up individual relationships with your students</w:t>
      </w:r>
      <w:r>
        <w:rPr>
          <w:rFonts w:ascii="Times New Roman" w:hAnsi="Times New Roman"/>
          <w:sz w:val="24"/>
          <w:szCs w:val="24"/>
        </w:rPr>
        <w:t>,</w:t>
      </w:r>
      <w:r w:rsidRPr="00C32D86">
        <w:rPr>
          <w:rFonts w:ascii="Times New Roman" w:hAnsi="Times New Roman"/>
          <w:sz w:val="24"/>
          <w:szCs w:val="24"/>
        </w:rPr>
        <w:t xml:space="preserve"> which, in turn, helps build up a positive </w:t>
      </w:r>
      <w:r w:rsidRPr="00C32D86">
        <w:rPr>
          <w:rFonts w:ascii="Times New Roman" w:hAnsi="Times New Roman"/>
          <w:sz w:val="24"/>
          <w:szCs w:val="24"/>
        </w:rPr>
        <w:fldChar w:fldCharType="begin"/>
      </w:r>
      <w:r w:rsidRPr="00C32D86">
        <w:rPr>
          <w:rFonts w:ascii="Times New Roman" w:hAnsi="Times New Roman"/>
          <w:sz w:val="24"/>
          <w:szCs w:val="24"/>
        </w:rPr>
        <w:instrText xml:space="preserve"> HYPERLINK "http://teaching.colostate.edu/tips/tip.cfm?tipid=137" \t "_blank" </w:instrText>
      </w:r>
      <w:r w:rsidRPr="00C32D86">
        <w:rPr>
          <w:rFonts w:ascii="Times New Roman" w:hAnsi="Times New Roman"/>
          <w:sz w:val="24"/>
          <w:szCs w:val="24"/>
        </w:rPr>
      </w:r>
      <w:r w:rsidRPr="00C32D86">
        <w:rPr>
          <w:rFonts w:ascii="Times New Roman" w:hAnsi="Times New Roman"/>
          <w:sz w:val="24"/>
          <w:szCs w:val="24"/>
        </w:rPr>
        <w:fldChar w:fldCharType="separate"/>
      </w:r>
      <w:r w:rsidRPr="00C32D86">
        <w:rPr>
          <w:rStyle w:val="Hyperlink"/>
          <w:rFonts w:ascii="Times New Roman" w:hAnsi="Times New Roman"/>
          <w:sz w:val="24"/>
          <w:szCs w:val="24"/>
        </w:rPr>
        <w:t>classroom culture.</w:t>
      </w:r>
      <w:r w:rsidRPr="00C32D86">
        <w:rPr>
          <w:rFonts w:ascii="Times New Roman" w:hAnsi="Times New Roman"/>
          <w:sz w:val="24"/>
          <w:szCs w:val="24"/>
        </w:rPr>
        <w:fldChar w:fldCharType="end"/>
      </w:r>
    </w:p>
    <w:p w14:paraId="2585AB28" w14:textId="77777777" w:rsidR="00C32D86" w:rsidRPr="00C32D86" w:rsidRDefault="00C32D86" w:rsidP="00C32D86">
      <w:pPr>
        <w:pStyle w:val="NormalWeb"/>
        <w:jc w:val="right"/>
        <w:rPr>
          <w:rFonts w:ascii="Times New Roman" w:hAnsi="Times New Roman"/>
          <w:sz w:val="24"/>
          <w:szCs w:val="24"/>
        </w:rPr>
      </w:pPr>
      <w:hyperlink r:id="rId8" w:history="1">
        <w:r w:rsidRPr="00AA2F03">
          <w:rPr>
            <w:rStyle w:val="Hyperlink"/>
            <w:rFonts w:ascii="Times New Roman" w:hAnsi="Times New Roman"/>
            <w:sz w:val="24"/>
            <w:szCs w:val="24"/>
          </w:rPr>
          <w:t>http://teaching.colostate.edu/tips/tip.cfm?tipid=148</w:t>
        </w:r>
      </w:hyperlink>
      <w:r>
        <w:rPr>
          <w:rFonts w:ascii="Times New Roman" w:hAnsi="Times New Roman"/>
          <w:sz w:val="24"/>
          <w:szCs w:val="24"/>
        </w:rPr>
        <w:t xml:space="preserve"> </w:t>
      </w:r>
    </w:p>
    <w:p w14:paraId="1403E4CB" w14:textId="77777777" w:rsidR="00C32D86" w:rsidRPr="00C32D86" w:rsidRDefault="00C32D86" w:rsidP="00522A0E">
      <w:pPr>
        <w:rPr>
          <w:rFonts w:ascii="Times New Roman" w:hAnsi="Times New Roman" w:cs="Times New Roman"/>
        </w:rPr>
      </w:pPr>
    </w:p>
    <w:sectPr w:rsidR="00C32D86" w:rsidRPr="00C32D86" w:rsidSect="00686D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7C88"/>
    <w:multiLevelType w:val="multilevel"/>
    <w:tmpl w:val="78C803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C1A78FA"/>
    <w:multiLevelType w:val="hybridMultilevel"/>
    <w:tmpl w:val="D5CA5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5C16C6"/>
    <w:multiLevelType w:val="multilevel"/>
    <w:tmpl w:val="E2B25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8A24C30"/>
    <w:multiLevelType w:val="multilevel"/>
    <w:tmpl w:val="3000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A0E"/>
    <w:rsid w:val="001B27D7"/>
    <w:rsid w:val="00275CAD"/>
    <w:rsid w:val="00522A0E"/>
    <w:rsid w:val="00686D4C"/>
    <w:rsid w:val="00C32D86"/>
    <w:rsid w:val="00D7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3D54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2D8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32D8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2A0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22A0E"/>
    <w:pPr>
      <w:ind w:left="720"/>
      <w:contextualSpacing/>
    </w:pPr>
  </w:style>
  <w:style w:type="character" w:styleId="Hyperlink">
    <w:name w:val="Hyperlink"/>
    <w:basedOn w:val="DefaultParagraphFont"/>
    <w:uiPriority w:val="99"/>
    <w:unhideWhenUsed/>
    <w:rsid w:val="00522A0E"/>
    <w:rPr>
      <w:color w:val="0000FF" w:themeColor="hyperlink"/>
      <w:u w:val="single"/>
    </w:rPr>
  </w:style>
  <w:style w:type="character" w:customStyle="1" w:styleId="Heading2Char">
    <w:name w:val="Heading 2 Char"/>
    <w:basedOn w:val="DefaultParagraphFont"/>
    <w:link w:val="Heading2"/>
    <w:uiPriority w:val="9"/>
    <w:rsid w:val="00C32D86"/>
    <w:rPr>
      <w:rFonts w:ascii="Times" w:hAnsi="Times"/>
      <w:b/>
      <w:bCs/>
      <w:sz w:val="36"/>
      <w:szCs w:val="36"/>
    </w:rPr>
  </w:style>
  <w:style w:type="character" w:customStyle="1" w:styleId="Heading3Char">
    <w:name w:val="Heading 3 Char"/>
    <w:basedOn w:val="DefaultParagraphFont"/>
    <w:link w:val="Heading3"/>
    <w:uiPriority w:val="9"/>
    <w:rsid w:val="00C32D86"/>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2D8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32D8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2A0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22A0E"/>
    <w:pPr>
      <w:ind w:left="720"/>
      <w:contextualSpacing/>
    </w:pPr>
  </w:style>
  <w:style w:type="character" w:styleId="Hyperlink">
    <w:name w:val="Hyperlink"/>
    <w:basedOn w:val="DefaultParagraphFont"/>
    <w:uiPriority w:val="99"/>
    <w:unhideWhenUsed/>
    <w:rsid w:val="00522A0E"/>
    <w:rPr>
      <w:color w:val="0000FF" w:themeColor="hyperlink"/>
      <w:u w:val="single"/>
    </w:rPr>
  </w:style>
  <w:style w:type="character" w:customStyle="1" w:styleId="Heading2Char">
    <w:name w:val="Heading 2 Char"/>
    <w:basedOn w:val="DefaultParagraphFont"/>
    <w:link w:val="Heading2"/>
    <w:uiPriority w:val="9"/>
    <w:rsid w:val="00C32D86"/>
    <w:rPr>
      <w:rFonts w:ascii="Times" w:hAnsi="Times"/>
      <w:b/>
      <w:bCs/>
      <w:sz w:val="36"/>
      <w:szCs w:val="36"/>
    </w:rPr>
  </w:style>
  <w:style w:type="character" w:customStyle="1" w:styleId="Heading3Char">
    <w:name w:val="Heading 3 Char"/>
    <w:basedOn w:val="DefaultParagraphFont"/>
    <w:link w:val="Heading3"/>
    <w:uiPriority w:val="9"/>
    <w:rsid w:val="00C32D86"/>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77331">
      <w:bodyDiv w:val="1"/>
      <w:marLeft w:val="0"/>
      <w:marRight w:val="0"/>
      <w:marTop w:val="0"/>
      <w:marBottom w:val="0"/>
      <w:divBdr>
        <w:top w:val="none" w:sz="0" w:space="0" w:color="auto"/>
        <w:left w:val="none" w:sz="0" w:space="0" w:color="auto"/>
        <w:bottom w:val="none" w:sz="0" w:space="0" w:color="auto"/>
        <w:right w:val="none" w:sz="0" w:space="0" w:color="auto"/>
      </w:divBdr>
    </w:div>
    <w:div w:id="1644575601">
      <w:bodyDiv w:val="1"/>
      <w:marLeft w:val="0"/>
      <w:marRight w:val="0"/>
      <w:marTop w:val="0"/>
      <w:marBottom w:val="0"/>
      <w:divBdr>
        <w:top w:val="none" w:sz="0" w:space="0" w:color="auto"/>
        <w:left w:val="none" w:sz="0" w:space="0" w:color="auto"/>
        <w:bottom w:val="none" w:sz="0" w:space="0" w:color="auto"/>
        <w:right w:val="none" w:sz="0" w:space="0" w:color="auto"/>
      </w:divBdr>
    </w:div>
    <w:div w:id="20016179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1.umassd.edu/SpecialPrograms/ArtsLinks/hunter.html" TargetMode="External"/><Relationship Id="rId7" Type="http://schemas.openxmlformats.org/officeDocument/2006/relationships/hyperlink" Target="http://oregonstate.edu/instruct/pte/lessonplan.htm" TargetMode="External"/><Relationship Id="rId8" Type="http://schemas.openxmlformats.org/officeDocument/2006/relationships/hyperlink" Target="http://teaching.colostate.edu/tips/tip.cfm?tipid=148"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506</Words>
  <Characters>2885</Characters>
  <Application>Microsoft Macintosh Word</Application>
  <DocSecurity>0</DocSecurity>
  <Lines>24</Lines>
  <Paragraphs>6</Paragraphs>
  <ScaleCrop>false</ScaleCrop>
  <Company>Granite School District</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Hemmert</dc:creator>
  <cp:keywords/>
  <dc:description/>
  <cp:lastModifiedBy>Sandra Hemmert</cp:lastModifiedBy>
  <cp:revision>3</cp:revision>
  <dcterms:created xsi:type="dcterms:W3CDTF">2014-08-12T02:53:00Z</dcterms:created>
  <dcterms:modified xsi:type="dcterms:W3CDTF">2014-08-13T04:14:00Z</dcterms:modified>
</cp:coreProperties>
</file>